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30B" w:rsidRPr="0071430B" w:rsidRDefault="0071430B" w:rsidP="0071430B">
      <w:pPr>
        <w:jc w:val="center"/>
        <w:rPr>
          <w:b/>
        </w:rPr>
      </w:pPr>
      <w:r w:rsidRPr="0071430B">
        <w:rPr>
          <w:b/>
        </w:rPr>
        <w:t>NISOD Webinar Application</w:t>
      </w:r>
    </w:p>
    <w:p w:rsidR="0071430B" w:rsidRDefault="0071430B" w:rsidP="0071430B">
      <w:pPr>
        <w:rPr>
          <w:i/>
        </w:rPr>
      </w:pPr>
      <w:r w:rsidRPr="003B0440">
        <w:rPr>
          <w:i/>
          <w:highlight w:val="yellow"/>
        </w:rPr>
        <w:t xml:space="preserve">This word document is to be used as a place to keep track of your application. Please visit </w:t>
      </w:r>
      <w:hyperlink r:id="rId5" w:history="1">
        <w:r w:rsidRPr="003B0440">
          <w:rPr>
            <w:rStyle w:val="Hyperlink"/>
            <w:i/>
            <w:highlight w:val="yellow"/>
          </w:rPr>
          <w:t>nisod.org/forms/facilitator-webinar</w:t>
        </w:r>
      </w:hyperlink>
      <w:r w:rsidRPr="003B0440">
        <w:rPr>
          <w:i/>
          <w:highlight w:val="yellow"/>
        </w:rPr>
        <w:t xml:space="preserve"> to submit your application.</w:t>
      </w:r>
    </w:p>
    <w:p w:rsidR="0071430B" w:rsidRDefault="0071430B" w:rsidP="0071430B">
      <w:r>
        <w:t>Are you submitting a webinar for a particular monthly theme?</w:t>
      </w:r>
    </w:p>
    <w:p w:rsidR="0071430B" w:rsidRDefault="0071430B" w:rsidP="0071430B">
      <w:pPr>
        <w:pStyle w:val="ListParagraph"/>
        <w:numPr>
          <w:ilvl w:val="0"/>
          <w:numId w:val="1"/>
        </w:numPr>
      </w:pPr>
      <w:r>
        <w:t>No</w:t>
      </w:r>
    </w:p>
    <w:p w:rsidR="0071430B" w:rsidRDefault="0071430B" w:rsidP="0071430B">
      <w:pPr>
        <w:pStyle w:val="ListParagraph"/>
        <w:numPr>
          <w:ilvl w:val="0"/>
          <w:numId w:val="1"/>
        </w:numPr>
      </w:pPr>
      <w:r>
        <w:t>Yes</w:t>
      </w:r>
    </w:p>
    <w:p w:rsidR="0071430B" w:rsidRDefault="0071430B" w:rsidP="0071430B">
      <w:r>
        <w:t>If yes, select the monthly theme you are submitting for.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1430B" w:rsidTr="0071430B">
        <w:tc>
          <w:tcPr>
            <w:tcW w:w="4675" w:type="dxa"/>
          </w:tcPr>
          <w:p w:rsidR="0071430B" w:rsidRDefault="0071430B" w:rsidP="0071430B">
            <w:pPr>
              <w:pStyle w:val="ListParagraph"/>
              <w:numPr>
                <w:ilvl w:val="0"/>
                <w:numId w:val="1"/>
              </w:numPr>
            </w:pPr>
            <w:r w:rsidRPr="0071430B">
              <w:rPr>
                <w:b/>
              </w:rPr>
              <w:t>March 2023</w:t>
            </w:r>
            <w:r>
              <w:t xml:space="preserve"> – Increasing Student’s Sense of Belonging on Campus</w:t>
            </w:r>
          </w:p>
          <w:p w:rsidR="0071430B" w:rsidRDefault="0071430B" w:rsidP="0071430B">
            <w:pPr>
              <w:pStyle w:val="ListParagraph"/>
              <w:numPr>
                <w:ilvl w:val="0"/>
                <w:numId w:val="1"/>
              </w:numPr>
            </w:pPr>
            <w:r w:rsidRPr="0071430B">
              <w:rPr>
                <w:b/>
              </w:rPr>
              <w:t>April 2023</w:t>
            </w:r>
            <w:r>
              <w:t xml:space="preserve"> – Barriers Students Face in Education</w:t>
            </w:r>
          </w:p>
          <w:p w:rsidR="0071430B" w:rsidRDefault="0071430B" w:rsidP="0071430B">
            <w:pPr>
              <w:pStyle w:val="ListParagraph"/>
              <w:numPr>
                <w:ilvl w:val="0"/>
                <w:numId w:val="1"/>
              </w:numPr>
            </w:pPr>
            <w:r w:rsidRPr="0071430B">
              <w:rPr>
                <w:b/>
              </w:rPr>
              <w:t>May 2023</w:t>
            </w:r>
            <w:r>
              <w:t xml:space="preserve"> – How to Finish Strong!</w:t>
            </w:r>
          </w:p>
          <w:p w:rsidR="0071430B" w:rsidRDefault="0071430B" w:rsidP="0071430B">
            <w:pPr>
              <w:pStyle w:val="ListParagraph"/>
              <w:numPr>
                <w:ilvl w:val="0"/>
                <w:numId w:val="1"/>
              </w:numPr>
            </w:pPr>
            <w:r w:rsidRPr="0071430B">
              <w:rPr>
                <w:b/>
              </w:rPr>
              <w:t>June 2023</w:t>
            </w:r>
            <w:r>
              <w:t xml:space="preserve"> – Transforming Education Post-COVID</w:t>
            </w:r>
          </w:p>
          <w:p w:rsidR="0071430B" w:rsidRDefault="0071430B" w:rsidP="0071430B">
            <w:pPr>
              <w:pStyle w:val="ListParagraph"/>
              <w:numPr>
                <w:ilvl w:val="0"/>
                <w:numId w:val="1"/>
              </w:numPr>
            </w:pPr>
            <w:r w:rsidRPr="0071430B">
              <w:rPr>
                <w:b/>
              </w:rPr>
              <w:t>July 2023</w:t>
            </w:r>
            <w:r>
              <w:t xml:space="preserve"> – Equity and Inclusion for Staff and Students</w:t>
            </w:r>
          </w:p>
        </w:tc>
        <w:tc>
          <w:tcPr>
            <w:tcW w:w="4675" w:type="dxa"/>
          </w:tcPr>
          <w:p w:rsidR="0071430B" w:rsidRDefault="0071430B" w:rsidP="0071430B">
            <w:pPr>
              <w:pStyle w:val="ListParagraph"/>
              <w:numPr>
                <w:ilvl w:val="0"/>
                <w:numId w:val="1"/>
              </w:numPr>
            </w:pPr>
            <w:r w:rsidRPr="003B0440">
              <w:rPr>
                <w:b/>
              </w:rPr>
              <w:t>August 2023</w:t>
            </w:r>
            <w:r>
              <w:t xml:space="preserve"> – Relationship Building and Student Engagement</w:t>
            </w:r>
          </w:p>
          <w:p w:rsidR="0071430B" w:rsidRDefault="0071430B" w:rsidP="0071430B">
            <w:pPr>
              <w:pStyle w:val="ListParagraph"/>
              <w:numPr>
                <w:ilvl w:val="0"/>
                <w:numId w:val="1"/>
              </w:numPr>
            </w:pPr>
            <w:r w:rsidRPr="003B0440">
              <w:rPr>
                <w:b/>
              </w:rPr>
              <w:t>September 2023</w:t>
            </w:r>
            <w:r>
              <w:t xml:space="preserve"> – Mental Health and Well-Being for Faculty and Stuff</w:t>
            </w:r>
          </w:p>
          <w:p w:rsidR="0071430B" w:rsidRDefault="0071430B" w:rsidP="0071430B">
            <w:pPr>
              <w:pStyle w:val="ListParagraph"/>
              <w:numPr>
                <w:ilvl w:val="0"/>
                <w:numId w:val="1"/>
              </w:numPr>
            </w:pPr>
            <w:r w:rsidRPr="003B0440">
              <w:rPr>
                <w:b/>
              </w:rPr>
              <w:t>October 2023</w:t>
            </w:r>
            <w:r>
              <w:t xml:space="preserve"> – Mental Health and Well-Being for Students</w:t>
            </w:r>
          </w:p>
          <w:p w:rsidR="0071430B" w:rsidRDefault="0071430B" w:rsidP="0071430B">
            <w:pPr>
              <w:pStyle w:val="ListParagraph"/>
              <w:numPr>
                <w:ilvl w:val="0"/>
                <w:numId w:val="1"/>
              </w:numPr>
            </w:pPr>
            <w:r w:rsidRPr="003B0440">
              <w:rPr>
                <w:b/>
              </w:rPr>
              <w:t>November 2023</w:t>
            </w:r>
            <w:r>
              <w:t xml:space="preserve"> </w:t>
            </w:r>
            <w:r w:rsidR="003B0440">
              <w:t>–</w:t>
            </w:r>
            <w:r>
              <w:t xml:space="preserve"> </w:t>
            </w:r>
            <w:r w:rsidR="003B0440">
              <w:t>Student Success Strategies</w:t>
            </w:r>
          </w:p>
          <w:p w:rsidR="003B0440" w:rsidRDefault="003B0440" w:rsidP="0071430B">
            <w:pPr>
              <w:pStyle w:val="ListParagraph"/>
              <w:numPr>
                <w:ilvl w:val="0"/>
                <w:numId w:val="1"/>
              </w:numPr>
            </w:pPr>
            <w:r w:rsidRPr="003B0440">
              <w:rPr>
                <w:b/>
              </w:rPr>
              <w:t>December 2023</w:t>
            </w:r>
            <w:r>
              <w:t xml:space="preserve"> – Start Strong, Finish Stronger</w:t>
            </w:r>
          </w:p>
        </w:tc>
      </w:tr>
    </w:tbl>
    <w:p w:rsidR="003B0440" w:rsidRDefault="003B0440" w:rsidP="0071430B">
      <w:r>
        <w:t>Webinar Title:</w:t>
      </w:r>
    </w:p>
    <w:p w:rsidR="003B0440" w:rsidRDefault="003B0440" w:rsidP="0071430B"/>
    <w:p w:rsidR="003B0440" w:rsidRDefault="003B0440" w:rsidP="0071430B">
      <w:r>
        <w:t>Webinar Description:</w:t>
      </w:r>
    </w:p>
    <w:p w:rsidR="003B0440" w:rsidRDefault="003B0440" w:rsidP="0071430B"/>
    <w:p w:rsidR="003B0440" w:rsidRDefault="003B0440" w:rsidP="0071430B"/>
    <w:p w:rsidR="003B0440" w:rsidRDefault="003B0440" w:rsidP="0071430B">
      <w:r>
        <w:t xml:space="preserve">Describe your plans for audience participation and interaction: </w:t>
      </w:r>
    </w:p>
    <w:p w:rsidR="003B0440" w:rsidRDefault="003B0440" w:rsidP="0071430B"/>
    <w:p w:rsidR="003B0440" w:rsidRDefault="003B0440" w:rsidP="0071430B"/>
    <w:p w:rsidR="003B0440" w:rsidRDefault="003B0440" w:rsidP="0071430B">
      <w:r>
        <w:t>Learning Outcome 1:</w:t>
      </w:r>
    </w:p>
    <w:p w:rsidR="003B0440" w:rsidRDefault="003B0440" w:rsidP="0071430B"/>
    <w:p w:rsidR="003B0440" w:rsidRDefault="003B0440" w:rsidP="0071430B">
      <w:r>
        <w:t>Learning Outcome 2:</w:t>
      </w:r>
    </w:p>
    <w:p w:rsidR="003B0440" w:rsidRDefault="003B0440" w:rsidP="0071430B"/>
    <w:p w:rsidR="003B0440" w:rsidRDefault="003B0440" w:rsidP="0071430B">
      <w:r>
        <w:t>Learning Outcome 3:</w:t>
      </w:r>
    </w:p>
    <w:p w:rsidR="003B0440" w:rsidRDefault="003B0440" w:rsidP="0071430B"/>
    <w:p w:rsidR="003B0440" w:rsidRDefault="003B0440" w:rsidP="0071430B">
      <w:r>
        <w:t xml:space="preserve">Additional Learning Outcomes: </w:t>
      </w:r>
    </w:p>
    <w:p w:rsidR="003B0440" w:rsidRDefault="003B0440" w:rsidP="0071430B"/>
    <w:p w:rsidR="003B0440" w:rsidRDefault="003B0440" w:rsidP="0071430B">
      <w:r>
        <w:lastRenderedPageBreak/>
        <w:t>Skill Tags:</w:t>
      </w:r>
    </w:p>
    <w:p w:rsidR="003B0440" w:rsidRDefault="003B0440" w:rsidP="0071430B"/>
    <w:p w:rsidR="00E70C63" w:rsidRDefault="00E70C63" w:rsidP="0071430B">
      <w:r>
        <w:t>Number of facilitators</w:t>
      </w:r>
      <w:r w:rsidR="007F6A33">
        <w:t xml:space="preserve"> (Select 1-5):</w:t>
      </w:r>
    </w:p>
    <w:p w:rsidR="007F6A33" w:rsidRDefault="007F6A33" w:rsidP="0071430B">
      <w:r>
        <w:t>First Facilitator’s Information: **</w:t>
      </w:r>
      <w:r w:rsidRPr="007F6A33">
        <w:rPr>
          <w:b/>
        </w:rPr>
        <w:t>Please copy if there is more than one facilitator</w:t>
      </w:r>
      <w:r>
        <w:rPr>
          <w:b/>
        </w:rPr>
        <w:t>**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First Name:</w:t>
      </w:r>
      <w:bookmarkStart w:id="0" w:name="_GoBack"/>
      <w:bookmarkEnd w:id="0"/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Last Name: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Job Title: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Discipline: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College/Organization: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Work Email: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Phone: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Twitter Handle (optional):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LinkedIn URL (optional):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Experience/Qualification: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Upload Photo File (headshot):</w:t>
      </w:r>
    </w:p>
    <w:p w:rsidR="007F6A33" w:rsidRDefault="007F6A33" w:rsidP="007F6A33">
      <w:pPr>
        <w:pStyle w:val="ListParagraph"/>
        <w:numPr>
          <w:ilvl w:val="0"/>
          <w:numId w:val="1"/>
        </w:numPr>
      </w:pPr>
      <w:r>
        <w:t>Upload Bio File:</w:t>
      </w:r>
    </w:p>
    <w:p w:rsidR="007F6A33" w:rsidRDefault="007F6A33" w:rsidP="007F6A33"/>
    <w:p w:rsidR="007F6A33" w:rsidRPr="007F6A33" w:rsidRDefault="007F6A33" w:rsidP="007F6A33">
      <w:pPr>
        <w:rPr>
          <w:b/>
        </w:rPr>
      </w:pPr>
      <w:r w:rsidRPr="007F6A33">
        <w:rPr>
          <w:b/>
        </w:rPr>
        <w:t>Assessment Questions</w:t>
      </w:r>
    </w:p>
    <w:p w:rsidR="007F6A33" w:rsidRDefault="007F6A33" w:rsidP="007F6A33">
      <w:pPr>
        <w:rPr>
          <w:rFonts w:cstheme="minorHAnsi"/>
          <w:i/>
          <w:color w:val="212529"/>
          <w:highlight w:val="yellow"/>
          <w:shd w:val="clear" w:color="auto" w:fill="FFFFFF"/>
        </w:rPr>
      </w:pPr>
      <w:r w:rsidRPr="007F6A33">
        <w:rPr>
          <w:rFonts w:cstheme="minorHAnsi"/>
          <w:i/>
          <w:color w:val="212529"/>
          <w:highlight w:val="yellow"/>
          <w:shd w:val="clear" w:color="auto" w:fill="FFFFFF"/>
        </w:rPr>
        <w:t>All Webinars must offer an exam or competency check at the end of the Webinar. Assessments must be outcome-based and quantifiable because learners need to pass an assessment to be eligible to receive CEUs. NISOD requires a passing score of not less than 80%. NISOD will make the assessment available either online or in print at the conclusion of the Webinar</w:t>
      </w:r>
      <w:r w:rsidRPr="007F6A33">
        <w:rPr>
          <w:rFonts w:cstheme="minorHAnsi"/>
          <w:b/>
          <w:i/>
          <w:color w:val="212529"/>
          <w:highlight w:val="yellow"/>
          <w:shd w:val="clear" w:color="auto" w:fill="FFFFFF"/>
        </w:rPr>
        <w:t>.</w:t>
      </w:r>
      <w:r w:rsidRPr="007F6A33">
        <w:rPr>
          <w:rFonts w:cstheme="minorHAnsi"/>
          <w:b/>
          <w:i/>
          <w:color w:val="212529"/>
          <w:highlight w:val="yellow"/>
          <w:shd w:val="clear" w:color="auto" w:fill="FFFFFF"/>
        </w:rPr>
        <w:t xml:space="preserve"> Please provide question and four answer choices with the correct answer.</w:t>
      </w:r>
    </w:p>
    <w:p w:rsidR="007F6A33" w:rsidRDefault="007F6A33" w:rsidP="007F6A33">
      <w:pPr>
        <w:rPr>
          <w:rFonts w:cstheme="minorHAnsi"/>
        </w:rPr>
      </w:pPr>
      <w:r>
        <w:rPr>
          <w:rFonts w:cstheme="minorHAnsi"/>
        </w:rPr>
        <w:t>Assessment Question 1:</w:t>
      </w:r>
    </w:p>
    <w:p w:rsidR="007F6A33" w:rsidRDefault="007F6A33" w:rsidP="007F6A33">
      <w:pPr>
        <w:rPr>
          <w:rFonts w:cstheme="minorHAnsi"/>
        </w:rPr>
      </w:pPr>
    </w:p>
    <w:p w:rsidR="007F6A33" w:rsidRDefault="007F6A33" w:rsidP="007F6A33">
      <w:pPr>
        <w:rPr>
          <w:rFonts w:cstheme="minorHAnsi"/>
        </w:rPr>
      </w:pPr>
      <w:r>
        <w:rPr>
          <w:rFonts w:cstheme="minorHAnsi"/>
        </w:rPr>
        <w:t>Assessment Question 2:</w:t>
      </w:r>
    </w:p>
    <w:p w:rsidR="007F6A33" w:rsidRDefault="007F6A33" w:rsidP="007F6A33">
      <w:pPr>
        <w:rPr>
          <w:rFonts w:cstheme="minorHAnsi"/>
        </w:rPr>
      </w:pPr>
    </w:p>
    <w:p w:rsidR="007F6A33" w:rsidRDefault="007F6A33" w:rsidP="007F6A33">
      <w:pPr>
        <w:rPr>
          <w:rFonts w:cstheme="minorHAnsi"/>
        </w:rPr>
      </w:pPr>
      <w:r>
        <w:rPr>
          <w:rFonts w:cstheme="minorHAnsi"/>
        </w:rPr>
        <w:t>Assessment Question 3:</w:t>
      </w:r>
    </w:p>
    <w:p w:rsidR="007F6A33" w:rsidRDefault="007F6A33" w:rsidP="007F6A33">
      <w:pPr>
        <w:rPr>
          <w:rFonts w:cstheme="minorHAnsi"/>
        </w:rPr>
      </w:pPr>
    </w:p>
    <w:p w:rsidR="007F6A33" w:rsidRDefault="007F6A33" w:rsidP="007F6A33">
      <w:pPr>
        <w:rPr>
          <w:rFonts w:cstheme="minorHAnsi"/>
        </w:rPr>
      </w:pPr>
      <w:r>
        <w:rPr>
          <w:rFonts w:cstheme="minorHAnsi"/>
        </w:rPr>
        <w:t>Assessment Question 4:</w:t>
      </w:r>
    </w:p>
    <w:p w:rsidR="007F6A33" w:rsidRDefault="007F6A33" w:rsidP="007F6A33">
      <w:pPr>
        <w:rPr>
          <w:rFonts w:cstheme="minorHAnsi"/>
        </w:rPr>
      </w:pPr>
    </w:p>
    <w:p w:rsidR="007F6A33" w:rsidRDefault="007F6A33" w:rsidP="007F6A33">
      <w:pPr>
        <w:rPr>
          <w:rFonts w:cstheme="minorHAnsi"/>
        </w:rPr>
      </w:pPr>
      <w:r>
        <w:rPr>
          <w:rFonts w:cstheme="minorHAnsi"/>
        </w:rPr>
        <w:t>Assessment Question 5:</w:t>
      </w:r>
    </w:p>
    <w:p w:rsidR="007F6A33" w:rsidRDefault="007F6A33" w:rsidP="007F6A33">
      <w:pPr>
        <w:rPr>
          <w:rFonts w:cstheme="minorHAnsi"/>
        </w:rPr>
      </w:pPr>
    </w:p>
    <w:p w:rsidR="007F6A33" w:rsidRPr="007F6A33" w:rsidRDefault="007F6A33" w:rsidP="007F6A33">
      <w:pPr>
        <w:rPr>
          <w:rFonts w:cstheme="minorHAnsi"/>
        </w:rPr>
      </w:pPr>
    </w:p>
    <w:sectPr w:rsidR="007F6A33" w:rsidRPr="007F6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C0495"/>
    <w:multiLevelType w:val="hybridMultilevel"/>
    <w:tmpl w:val="3D182EBE"/>
    <w:lvl w:ilvl="0" w:tplc="28886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0B"/>
    <w:rsid w:val="003B0440"/>
    <w:rsid w:val="0071430B"/>
    <w:rsid w:val="007F6A33"/>
    <w:rsid w:val="00E7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B024"/>
  <w15:chartTrackingRefBased/>
  <w15:docId w15:val="{1EB60C04-FA0C-4C7F-9DC2-99FE73EF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3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3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30B"/>
    <w:pPr>
      <w:ind w:left="720"/>
      <w:contextualSpacing/>
    </w:pPr>
  </w:style>
  <w:style w:type="table" w:styleId="TableGrid">
    <w:name w:val="Table Grid"/>
    <w:basedOn w:val="TableNormal"/>
    <w:uiPriority w:val="39"/>
    <w:rsid w:val="0071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sod.org/forms/facilitator-webin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Mendoza (NISOD)</dc:creator>
  <cp:keywords/>
  <dc:description/>
  <cp:lastModifiedBy>Raquel Mendoza (NISOD)</cp:lastModifiedBy>
  <cp:revision>2</cp:revision>
  <dcterms:created xsi:type="dcterms:W3CDTF">2023-01-19T15:06:00Z</dcterms:created>
  <dcterms:modified xsi:type="dcterms:W3CDTF">2023-01-19T17:01:00Z</dcterms:modified>
</cp:coreProperties>
</file>